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A3" w:rsidRDefault="007573A3" w:rsidP="007573A3">
      <w:pPr>
        <w:ind w:left="-360" w:right="-630"/>
      </w:pPr>
      <w:bookmarkStart w:id="0" w:name="_GoBack"/>
      <w:bookmarkEnd w:id="0"/>
    </w:p>
    <w:p w:rsidR="007573A3" w:rsidRDefault="00F232C3" w:rsidP="007573A3">
      <w:pPr>
        <w:ind w:left="-360" w:right="-630"/>
        <w:jc w:val="center"/>
        <w:rPr>
          <w:i/>
        </w:rPr>
      </w:pPr>
      <w:r>
        <w:rPr>
          <w:b/>
          <w:u w:val="single"/>
        </w:rPr>
        <w:t>Listening To Learn</w:t>
      </w:r>
    </w:p>
    <w:p w:rsidR="007573A3" w:rsidRDefault="007573A3" w:rsidP="007573A3">
      <w:pPr>
        <w:ind w:left="-360" w:right="-630"/>
        <w:jc w:val="center"/>
        <w:rPr>
          <w:i/>
        </w:rPr>
      </w:pPr>
    </w:p>
    <w:p w:rsidR="007573A3" w:rsidRPr="007573A3" w:rsidRDefault="00F232C3" w:rsidP="007573A3">
      <w:pPr>
        <w:ind w:left="-360" w:right="-630"/>
        <w:rPr>
          <w:b/>
          <w:sz w:val="22"/>
        </w:rPr>
      </w:pPr>
      <w:r w:rsidRPr="007573A3">
        <w:rPr>
          <w:b/>
          <w:sz w:val="22"/>
        </w:rPr>
        <w:t>I. Listening</w:t>
      </w:r>
    </w:p>
    <w:p w:rsidR="007573A3" w:rsidRDefault="00F232C3" w:rsidP="007573A3">
      <w:pPr>
        <w:ind w:left="-360" w:right="-630"/>
      </w:pPr>
      <w:r>
        <w:tab/>
        <w:t>-</w:t>
      </w:r>
      <w:r w:rsidR="00AE054E">
        <w:t xml:space="preserve"> </w:t>
      </w:r>
      <w:r>
        <w:t>the first language mode children acquire</w:t>
      </w:r>
    </w:p>
    <w:p w:rsidR="007573A3" w:rsidRDefault="00F232C3" w:rsidP="007573A3">
      <w:pPr>
        <w:ind w:left="-360" w:right="-630"/>
      </w:pPr>
      <w:r>
        <w:tab/>
        <w:t>-</w:t>
      </w:r>
      <w:r w:rsidR="00AE054E">
        <w:t xml:space="preserve"> </w:t>
      </w:r>
      <w:r>
        <w:t>the most used of the language arts</w:t>
      </w:r>
    </w:p>
    <w:p w:rsidR="007573A3" w:rsidRDefault="00F232C3" w:rsidP="007573A3">
      <w:pPr>
        <w:ind w:left="-360" w:right="-630"/>
      </w:pPr>
      <w:r>
        <w:tab/>
        <w:t>-</w:t>
      </w:r>
      <w:r w:rsidR="00AE054E">
        <w:t xml:space="preserve"> </w:t>
      </w:r>
      <w:r>
        <w:t>used as much as reading writing, and talking combined</w:t>
      </w:r>
    </w:p>
    <w:p w:rsidR="007573A3" w:rsidRPr="007573A3" w:rsidRDefault="00F232C3" w:rsidP="007573A3">
      <w:pPr>
        <w:ind w:left="-360" w:right="-630"/>
        <w:rPr>
          <w:b/>
          <w:sz w:val="22"/>
        </w:rPr>
      </w:pPr>
      <w:r w:rsidRPr="007573A3">
        <w:rPr>
          <w:b/>
          <w:sz w:val="22"/>
        </w:rPr>
        <w:t>II. The listening process</w:t>
      </w:r>
    </w:p>
    <w:p w:rsidR="007573A3" w:rsidRDefault="00F232C3" w:rsidP="007573A3">
      <w:pPr>
        <w:ind w:left="-360" w:right="-630"/>
      </w:pPr>
      <w:r>
        <w:tab/>
        <w:t>-</w:t>
      </w:r>
      <w:r w:rsidR="00AE054E">
        <w:t xml:space="preserve"> </w:t>
      </w:r>
      <w:r>
        <w:t>multi</w:t>
      </w:r>
      <w:r w:rsidR="00845A0E">
        <w:t>-</w:t>
      </w:r>
      <w:r>
        <w:t>step process which involves participation and involvement from all parties</w:t>
      </w:r>
    </w:p>
    <w:p w:rsidR="007573A3" w:rsidRPr="007573A3" w:rsidRDefault="00F232C3" w:rsidP="007573A3">
      <w:pPr>
        <w:ind w:left="-360" w:right="-630"/>
        <w:rPr>
          <w:b/>
        </w:rPr>
      </w:pPr>
      <w:r w:rsidRPr="007573A3">
        <w:rPr>
          <w:b/>
        </w:rPr>
        <w:tab/>
        <w:t>A. Steps in the listening process</w:t>
      </w:r>
    </w:p>
    <w:p w:rsidR="007573A3" w:rsidRDefault="00F232C3" w:rsidP="007573A3">
      <w:pPr>
        <w:ind w:left="-360" w:right="-630"/>
      </w:pPr>
      <w:r>
        <w:t xml:space="preserve"> </w:t>
      </w:r>
      <w:r>
        <w:tab/>
      </w:r>
      <w:r>
        <w:tab/>
        <w:t>1.  Receiving (of aural stimuli)</w:t>
      </w:r>
    </w:p>
    <w:p w:rsidR="007573A3" w:rsidRDefault="00F232C3" w:rsidP="007573A3">
      <w:pPr>
        <w:ind w:left="-360" w:right="-630"/>
      </w:pPr>
      <w:r>
        <w:tab/>
      </w:r>
      <w:r>
        <w:tab/>
        <w:t>2.  Attending (focus)</w:t>
      </w:r>
    </w:p>
    <w:p w:rsidR="007573A3" w:rsidRDefault="00F232C3" w:rsidP="007573A3">
      <w:pPr>
        <w:ind w:left="-360" w:right="-630"/>
      </w:pPr>
      <w:r>
        <w:tab/>
      </w:r>
      <w:r>
        <w:tab/>
        <w:t>3.  Assigning Meaning</w:t>
      </w:r>
    </w:p>
    <w:p w:rsidR="007573A3" w:rsidRPr="007573A3" w:rsidRDefault="00F232C3" w:rsidP="007573A3">
      <w:pPr>
        <w:ind w:left="-360" w:right="-630"/>
        <w:rPr>
          <w:b/>
        </w:rPr>
      </w:pPr>
      <w:r w:rsidRPr="007573A3">
        <w:rPr>
          <w:b/>
        </w:rPr>
        <w:tab/>
        <w:t>B. Purposes for Listening</w:t>
      </w:r>
    </w:p>
    <w:p w:rsidR="007573A3" w:rsidRPr="007573A3" w:rsidRDefault="00F232C3" w:rsidP="007573A3">
      <w:pPr>
        <w:ind w:left="-360" w:right="-630"/>
      </w:pPr>
      <w:r w:rsidRPr="007573A3">
        <w:tab/>
      </w:r>
      <w:r w:rsidRPr="007573A3">
        <w:tab/>
        <w:t>1.  Discriminative learning</w:t>
      </w:r>
    </w:p>
    <w:p w:rsidR="007573A3" w:rsidRDefault="00F232C3" w:rsidP="007573A3">
      <w:pPr>
        <w:ind w:left="-360" w:right="-630"/>
      </w:pPr>
      <w:r>
        <w:tab/>
      </w:r>
      <w:r>
        <w:tab/>
      </w:r>
      <w:r>
        <w:tab/>
        <w:t>-</w:t>
      </w:r>
      <w:r w:rsidR="00AE054E">
        <w:t xml:space="preserve"> </w:t>
      </w:r>
      <w:r>
        <w:t>to distinguish sounds and develop sensitivity to nonverbal communication</w:t>
      </w:r>
    </w:p>
    <w:p w:rsidR="007573A3" w:rsidRDefault="00F232C3" w:rsidP="007573A3">
      <w:pPr>
        <w:ind w:left="-360" w:right="-630"/>
      </w:pPr>
      <w:r>
        <w:tab/>
      </w:r>
      <w:r>
        <w:tab/>
      </w:r>
      <w:r>
        <w:tab/>
        <w:t>-</w:t>
      </w:r>
      <w:r w:rsidR="00AE054E">
        <w:t xml:space="preserve"> </w:t>
      </w:r>
      <w:r>
        <w:t xml:space="preserve">all ages can learn to "listen" to nonverbal messages (i.e. body language, facial </w:t>
      </w:r>
    </w:p>
    <w:p w:rsidR="007573A3" w:rsidRDefault="00F232C3" w:rsidP="007573A3">
      <w:pPr>
        <w:ind w:left="1080" w:right="-630" w:firstLine="1080"/>
      </w:pPr>
      <w:r>
        <w:t>expressions, emphasis of words and phrases)</w:t>
      </w:r>
    </w:p>
    <w:p w:rsidR="007573A3" w:rsidRDefault="00F232C3" w:rsidP="007573A3">
      <w:pPr>
        <w:ind w:left="-360" w:right="-630"/>
      </w:pPr>
      <w:r>
        <w:tab/>
      </w:r>
      <w:r>
        <w:tab/>
        <w:t>2.  Aesthetic Listening</w:t>
      </w:r>
    </w:p>
    <w:p w:rsidR="007573A3" w:rsidRDefault="00F232C3" w:rsidP="007573A3">
      <w:pPr>
        <w:ind w:left="-360" w:right="-630"/>
      </w:pPr>
      <w:r>
        <w:tab/>
      </w:r>
      <w:r>
        <w:tab/>
      </w:r>
      <w:r>
        <w:tab/>
        <w:t>-</w:t>
      </w:r>
      <w:r w:rsidR="00AE054E">
        <w:t xml:space="preserve"> </w:t>
      </w:r>
      <w:r>
        <w:t>listening for enjoyment</w:t>
      </w:r>
    </w:p>
    <w:p w:rsidR="007573A3" w:rsidRDefault="00F232C3" w:rsidP="007573A3">
      <w:pPr>
        <w:ind w:left="-360" w:right="-630"/>
      </w:pPr>
      <w:r>
        <w:tab/>
      </w:r>
      <w:r>
        <w:tab/>
      </w:r>
      <w:r>
        <w:tab/>
        <w:t>- reading aloud</w:t>
      </w:r>
    </w:p>
    <w:p w:rsidR="007573A3" w:rsidRDefault="00F232C3" w:rsidP="007573A3">
      <w:pPr>
        <w:ind w:left="-360" w:right="-630"/>
      </w:pPr>
      <w:r>
        <w:tab/>
      </w:r>
      <w:r>
        <w:tab/>
      </w:r>
      <w:r>
        <w:tab/>
        <w:t>-</w:t>
      </w:r>
      <w:r w:rsidR="00AE054E">
        <w:t xml:space="preserve"> </w:t>
      </w:r>
      <w:r>
        <w:t>visualize characters and episodes; notice figurative language</w:t>
      </w:r>
    </w:p>
    <w:p w:rsidR="007573A3" w:rsidRDefault="00F232C3" w:rsidP="007573A3">
      <w:pPr>
        <w:ind w:left="-360" w:right="-630"/>
      </w:pPr>
      <w:r>
        <w:tab/>
      </w:r>
      <w:r>
        <w:tab/>
      </w:r>
      <w:r>
        <w:tab/>
        <w:t>- students engage with the text</w:t>
      </w:r>
    </w:p>
    <w:p w:rsidR="007573A3" w:rsidRDefault="00F232C3" w:rsidP="007573A3">
      <w:pPr>
        <w:ind w:left="-360" w:right="-630"/>
      </w:pPr>
      <w:r>
        <w:tab/>
      </w:r>
      <w:r>
        <w:tab/>
        <w:t>3.  Efferent listening</w:t>
      </w:r>
    </w:p>
    <w:p w:rsidR="007573A3" w:rsidRDefault="00F232C3" w:rsidP="007573A3">
      <w:pPr>
        <w:ind w:left="-360" w:right="-630"/>
      </w:pPr>
      <w:r>
        <w:tab/>
      </w:r>
      <w:r>
        <w:tab/>
      </w:r>
      <w:r>
        <w:tab/>
        <w:t>-</w:t>
      </w:r>
      <w:r w:rsidR="00AE054E">
        <w:t xml:space="preserve"> </w:t>
      </w:r>
      <w:r>
        <w:t>to understand a message</w:t>
      </w:r>
    </w:p>
    <w:p w:rsidR="007573A3" w:rsidRDefault="00F232C3" w:rsidP="007573A3">
      <w:pPr>
        <w:ind w:left="-360" w:right="-630"/>
      </w:pPr>
      <w:r>
        <w:tab/>
      </w:r>
      <w:r>
        <w:tab/>
      </w:r>
      <w:r>
        <w:tab/>
        <w:t>- required in many instructional activities</w:t>
      </w:r>
    </w:p>
    <w:p w:rsidR="007573A3" w:rsidRDefault="00F232C3" w:rsidP="007573A3">
      <w:pPr>
        <w:ind w:left="-360" w:right="-630"/>
      </w:pPr>
      <w:r>
        <w:tab/>
      </w:r>
      <w:r>
        <w:tab/>
      </w:r>
      <w:r>
        <w:tab/>
        <w:t>-</w:t>
      </w:r>
      <w:r w:rsidR="00AE054E">
        <w:t xml:space="preserve"> </w:t>
      </w:r>
      <w:r>
        <w:t>determine purpose, identify main ideas, and organize information for understanding</w:t>
      </w:r>
    </w:p>
    <w:p w:rsidR="007573A3" w:rsidRDefault="00F232C3" w:rsidP="007573A3">
      <w:pPr>
        <w:ind w:left="-360" w:right="-630"/>
      </w:pPr>
      <w:r>
        <w:tab/>
      </w:r>
      <w:r>
        <w:tab/>
      </w:r>
      <w:r>
        <w:tab/>
        <w:t>-</w:t>
      </w:r>
      <w:r w:rsidR="00AE054E">
        <w:t xml:space="preserve"> </w:t>
      </w:r>
      <w:r>
        <w:t xml:space="preserve">opposite end of continuum from aesthetic listening, but usually used in unison </w:t>
      </w:r>
    </w:p>
    <w:p w:rsidR="007573A3" w:rsidRDefault="00F232C3" w:rsidP="007573A3">
      <w:pPr>
        <w:ind w:left="1080" w:right="-630" w:firstLine="1080"/>
      </w:pPr>
      <w:r>
        <w:t>with each other</w:t>
      </w:r>
    </w:p>
    <w:p w:rsidR="007573A3" w:rsidRDefault="00F232C3" w:rsidP="007573A3">
      <w:pPr>
        <w:ind w:left="-360" w:right="-630"/>
      </w:pPr>
      <w:r>
        <w:tab/>
      </w:r>
      <w:r>
        <w:tab/>
        <w:t>4. Therapeutic listening</w:t>
      </w:r>
    </w:p>
    <w:p w:rsidR="007573A3" w:rsidRDefault="00F232C3" w:rsidP="007573A3">
      <w:pPr>
        <w:ind w:left="-360" w:right="-630"/>
      </w:pPr>
      <w:r>
        <w:tab/>
      </w:r>
      <w:r>
        <w:tab/>
      </w:r>
      <w:r>
        <w:tab/>
        <w:t>-</w:t>
      </w:r>
      <w:r w:rsidR="00AE054E">
        <w:t xml:space="preserve"> </w:t>
      </w:r>
      <w:r>
        <w:t>to allow a speaker to work through a problem</w:t>
      </w:r>
    </w:p>
    <w:p w:rsidR="007573A3" w:rsidRDefault="00F232C3" w:rsidP="007573A3">
      <w:pPr>
        <w:ind w:left="-360" w:right="-630"/>
      </w:pPr>
      <w:r>
        <w:tab/>
      </w:r>
      <w:r>
        <w:tab/>
      </w:r>
      <w:r>
        <w:tab/>
        <w:t>-</w:t>
      </w:r>
      <w:r w:rsidR="00AE054E">
        <w:t xml:space="preserve"> </w:t>
      </w:r>
      <w:r>
        <w:t>sympathetic listening for family and friends</w:t>
      </w:r>
    </w:p>
    <w:p w:rsidR="007573A3" w:rsidRDefault="00F232C3" w:rsidP="007573A3">
      <w:pPr>
        <w:ind w:left="-360" w:right="-630"/>
      </w:pPr>
      <w:r>
        <w:tab/>
      </w:r>
      <w:r>
        <w:tab/>
        <w:t>5. These types of listening are rarely used in isolation of each other.</w:t>
      </w:r>
    </w:p>
    <w:p w:rsidR="007573A3" w:rsidRPr="007573A3" w:rsidRDefault="00F232C3" w:rsidP="007573A3">
      <w:pPr>
        <w:ind w:left="-360" w:right="-630"/>
        <w:rPr>
          <w:b/>
          <w:sz w:val="22"/>
        </w:rPr>
      </w:pPr>
      <w:r w:rsidRPr="007573A3">
        <w:rPr>
          <w:b/>
          <w:sz w:val="22"/>
        </w:rPr>
        <w:t>III.  Teaching Listening Strategies</w:t>
      </w:r>
    </w:p>
    <w:p w:rsidR="007573A3" w:rsidRDefault="00F232C3" w:rsidP="007573A3">
      <w:pPr>
        <w:ind w:left="-360" w:right="-630"/>
      </w:pPr>
      <w:r>
        <w:tab/>
        <w:t>A. Aesthetic Listening</w:t>
      </w:r>
    </w:p>
    <w:p w:rsidR="007573A3" w:rsidRDefault="00F232C3" w:rsidP="007573A3">
      <w:pPr>
        <w:ind w:left="-360" w:right="-630"/>
      </w:pPr>
      <w:r>
        <w:tab/>
      </w:r>
      <w:r>
        <w:tab/>
        <w:t>1. Predicting</w:t>
      </w:r>
    </w:p>
    <w:p w:rsidR="007573A3" w:rsidRDefault="00F232C3" w:rsidP="007573A3">
      <w:pPr>
        <w:ind w:left="-360" w:right="-630"/>
      </w:pPr>
      <w:r>
        <w:tab/>
      </w:r>
      <w:r>
        <w:tab/>
      </w:r>
      <w:r>
        <w:tab/>
        <w:t>-</w:t>
      </w:r>
      <w:r w:rsidR="00AE054E">
        <w:t xml:space="preserve"> </w:t>
      </w:r>
      <w:r>
        <w:t>what will happen next</w:t>
      </w:r>
    </w:p>
    <w:p w:rsidR="007573A3" w:rsidRDefault="00F232C3" w:rsidP="007573A3">
      <w:pPr>
        <w:ind w:left="-360" w:right="-630"/>
      </w:pPr>
      <w:r>
        <w:tab/>
      </w:r>
      <w:r>
        <w:tab/>
      </w:r>
      <w:r>
        <w:tab/>
        <w:t>-</w:t>
      </w:r>
      <w:r w:rsidR="00AE054E">
        <w:t xml:space="preserve"> </w:t>
      </w:r>
      <w:r>
        <w:t xml:space="preserve">ask students to make predictions about the story as it is read aloud; before and </w:t>
      </w:r>
    </w:p>
    <w:p w:rsidR="007573A3" w:rsidRDefault="00F232C3" w:rsidP="007573A3">
      <w:pPr>
        <w:ind w:left="1080" w:right="-630" w:firstLine="1080"/>
      </w:pPr>
      <w:r>
        <w:t>during the progression of the story</w:t>
      </w:r>
    </w:p>
    <w:p w:rsidR="007573A3" w:rsidRDefault="00F232C3" w:rsidP="007573A3">
      <w:pPr>
        <w:ind w:left="-360" w:right="-630"/>
      </w:pPr>
      <w:r>
        <w:tab/>
      </w:r>
      <w:r>
        <w:tab/>
        <w:t>2. Visualizing</w:t>
      </w:r>
    </w:p>
    <w:p w:rsidR="007573A3" w:rsidRDefault="00F232C3" w:rsidP="007573A3">
      <w:pPr>
        <w:ind w:left="-360" w:right="-630"/>
      </w:pPr>
      <w:r>
        <w:tab/>
      </w:r>
      <w:r>
        <w:tab/>
      </w:r>
      <w:r>
        <w:tab/>
        <w:t>-</w:t>
      </w:r>
      <w:r w:rsidR="00AE054E">
        <w:t xml:space="preserve"> </w:t>
      </w:r>
      <w:r>
        <w:t>creating an image in the minds while listening</w:t>
      </w:r>
    </w:p>
    <w:p w:rsidR="007573A3" w:rsidRDefault="00F232C3" w:rsidP="007573A3">
      <w:pPr>
        <w:ind w:left="-360" w:right="-630"/>
      </w:pPr>
      <w:r>
        <w:tab/>
      </w:r>
      <w:r>
        <w:tab/>
      </w:r>
      <w:r>
        <w:tab/>
        <w:t>-</w:t>
      </w:r>
      <w:r w:rsidR="00AE054E">
        <w:t xml:space="preserve"> </w:t>
      </w:r>
      <w:r>
        <w:t xml:space="preserve">have students close their eyes and draw mental pictures, to be reproduced after </w:t>
      </w:r>
    </w:p>
    <w:p w:rsidR="007573A3" w:rsidRDefault="00F232C3" w:rsidP="007573A3">
      <w:pPr>
        <w:ind w:left="1080" w:right="-630" w:firstLine="1080"/>
      </w:pPr>
      <w:r>
        <w:t>the reading</w:t>
      </w:r>
    </w:p>
    <w:p w:rsidR="007573A3" w:rsidRDefault="00F232C3" w:rsidP="007573A3">
      <w:pPr>
        <w:ind w:left="-360" w:right="-630"/>
      </w:pPr>
      <w:r>
        <w:tab/>
      </w:r>
      <w:r>
        <w:tab/>
        <w:t>3.  Making Connections</w:t>
      </w:r>
    </w:p>
    <w:p w:rsidR="007573A3" w:rsidRDefault="00F232C3" w:rsidP="007573A3">
      <w:pPr>
        <w:ind w:left="-360" w:right="-630"/>
      </w:pPr>
      <w:r>
        <w:tab/>
      </w:r>
      <w:r>
        <w:tab/>
      </w:r>
      <w:r>
        <w:tab/>
        <w:t>-</w:t>
      </w:r>
      <w:r w:rsidR="00AE054E">
        <w:t xml:space="preserve"> </w:t>
      </w:r>
      <w:r>
        <w:t xml:space="preserve">personal connections between the story and what is occurring in one's own life, </w:t>
      </w:r>
    </w:p>
    <w:p w:rsidR="007573A3" w:rsidRDefault="00F232C3" w:rsidP="007573A3">
      <w:pPr>
        <w:ind w:left="1080" w:right="-630" w:firstLine="1080"/>
      </w:pPr>
      <w:r>
        <w:t>or other stories, themes, characters, and episodes</w:t>
      </w:r>
    </w:p>
    <w:p w:rsidR="007573A3" w:rsidRDefault="00F232C3" w:rsidP="007573A3">
      <w:pPr>
        <w:ind w:left="-360" w:right="-630"/>
      </w:pPr>
      <w:r>
        <w:tab/>
      </w:r>
      <w:r>
        <w:tab/>
      </w:r>
      <w:r>
        <w:tab/>
        <w:t xml:space="preserve">- ask the students to talk about connections, and/or make entries in a reading log </w:t>
      </w:r>
    </w:p>
    <w:p w:rsidR="007573A3" w:rsidRDefault="00F232C3" w:rsidP="007573A3">
      <w:pPr>
        <w:ind w:left="1080" w:right="-630" w:firstLine="1080"/>
      </w:pPr>
      <w:r>
        <w:t>(</w:t>
      </w:r>
      <w:proofErr w:type="spellStart"/>
      <w:r>
        <w:t>intertextuality</w:t>
      </w:r>
      <w:proofErr w:type="spellEnd"/>
      <w:r>
        <w:t>)</w:t>
      </w:r>
    </w:p>
    <w:p w:rsidR="007573A3" w:rsidRDefault="00F232C3" w:rsidP="007573A3">
      <w:pPr>
        <w:ind w:left="-360" w:right="-630"/>
      </w:pPr>
      <w:r>
        <w:tab/>
      </w:r>
      <w:r>
        <w:tab/>
        <w:t>4.  Revising Meaning</w:t>
      </w:r>
    </w:p>
    <w:p w:rsidR="007573A3" w:rsidRDefault="00F232C3" w:rsidP="007573A3">
      <w:pPr>
        <w:ind w:left="-360" w:right="-630"/>
      </w:pPr>
      <w:r>
        <w:tab/>
      </w:r>
      <w:r>
        <w:tab/>
      </w:r>
      <w:r>
        <w:tab/>
        <w:t>-</w:t>
      </w:r>
      <w:r w:rsidR="00AE054E">
        <w:t xml:space="preserve"> </w:t>
      </w:r>
      <w:r>
        <w:t>formulate meanings at onset, expand and deepen comprehension as story progresses</w:t>
      </w:r>
    </w:p>
    <w:p w:rsidR="007573A3" w:rsidRDefault="00F232C3" w:rsidP="007573A3">
      <w:pPr>
        <w:ind w:left="-360" w:right="-630"/>
      </w:pPr>
      <w:r>
        <w:tab/>
      </w:r>
      <w:r>
        <w:tab/>
      </w:r>
      <w:r>
        <w:tab/>
        <w:t>-</w:t>
      </w:r>
      <w:r w:rsidR="00AE054E">
        <w:t xml:space="preserve"> </w:t>
      </w:r>
      <w:r>
        <w:t>continues as listening continues</w:t>
      </w:r>
    </w:p>
    <w:p w:rsidR="007573A3" w:rsidRDefault="00F232C3" w:rsidP="007573A3">
      <w:pPr>
        <w:ind w:left="-360" w:right="-630"/>
      </w:pPr>
      <w:r>
        <w:tab/>
      </w:r>
      <w:r>
        <w:tab/>
        <w:t>5.  Playing with language</w:t>
      </w:r>
    </w:p>
    <w:p w:rsidR="007573A3" w:rsidRDefault="00F232C3" w:rsidP="007573A3">
      <w:pPr>
        <w:ind w:left="-360" w:right="-630"/>
      </w:pPr>
      <w:r>
        <w:tab/>
      </w:r>
      <w:r>
        <w:tab/>
      </w:r>
      <w:r>
        <w:tab/>
        <w:t>-</w:t>
      </w:r>
      <w:r w:rsidR="00AE054E">
        <w:t xml:space="preserve"> </w:t>
      </w:r>
      <w:r>
        <w:t xml:space="preserve">remain sensitive to author's choice of language, phrasing, and comparisons.  (Children will </w:t>
      </w:r>
    </w:p>
    <w:p w:rsidR="007573A3" w:rsidRDefault="00F232C3" w:rsidP="007573A3">
      <w:pPr>
        <w:ind w:left="1080" w:right="-630" w:firstLine="1080"/>
      </w:pPr>
      <w:r>
        <w:t>incorporate these into their own language)</w:t>
      </w:r>
    </w:p>
    <w:p w:rsidR="007573A3" w:rsidRDefault="00F232C3">
      <w:r>
        <w:tab/>
      </w:r>
      <w:r>
        <w:tab/>
        <w:t>-</w:t>
      </w:r>
      <w:r w:rsidR="00AE054E">
        <w:t xml:space="preserve"> </w:t>
      </w:r>
      <w:r>
        <w:t xml:space="preserve">teachers comment on examples of powerful language , and children can collect these in </w:t>
      </w:r>
    </w:p>
    <w:p w:rsidR="007573A3" w:rsidRDefault="00F232C3" w:rsidP="007573A3">
      <w:pPr>
        <w:ind w:left="1440" w:firstLine="720"/>
      </w:pPr>
      <w:r>
        <w:lastRenderedPageBreak/>
        <w:t>reading logs, charts, and other activities</w:t>
      </w:r>
    </w:p>
    <w:p w:rsidR="007573A3" w:rsidRDefault="00F232C3">
      <w:r>
        <w:tab/>
      </w:r>
      <w:r>
        <w:tab/>
        <w:t>6. Organizing ideas</w:t>
      </w:r>
    </w:p>
    <w:p w:rsidR="007573A3" w:rsidRDefault="00F232C3" w:rsidP="007573A3">
      <w:pPr>
        <w:ind w:right="-270"/>
      </w:pPr>
      <w:r>
        <w:tab/>
      </w:r>
      <w:r>
        <w:tab/>
        <w:t>-</w:t>
      </w:r>
      <w:r w:rsidR="00AE054E">
        <w:t xml:space="preserve"> </w:t>
      </w:r>
      <w:r>
        <w:t>apply knowledge of plot, characters, setting, theme, and point of view in order to anticipate</w:t>
      </w:r>
    </w:p>
    <w:p w:rsidR="007573A3" w:rsidRDefault="00F232C3">
      <w:r>
        <w:tab/>
      </w:r>
      <w:r>
        <w:tab/>
        <w:t>-</w:t>
      </w:r>
      <w:r w:rsidR="00AE054E">
        <w:t xml:space="preserve"> </w:t>
      </w:r>
      <w:r>
        <w:t>also apply knowledge of different genres for understanding</w:t>
      </w:r>
    </w:p>
    <w:p w:rsidR="007573A3" w:rsidRDefault="007573A3"/>
    <w:p w:rsidR="007573A3" w:rsidRPr="007573A3" w:rsidRDefault="00F232C3">
      <w:pPr>
        <w:rPr>
          <w:b/>
          <w:sz w:val="22"/>
        </w:rPr>
      </w:pPr>
      <w:r w:rsidRPr="007573A3">
        <w:rPr>
          <w:b/>
          <w:sz w:val="22"/>
        </w:rPr>
        <w:t>IV.  Reading Aloud</w:t>
      </w:r>
    </w:p>
    <w:p w:rsidR="007573A3" w:rsidRDefault="00F232C3">
      <w:r>
        <w:tab/>
        <w:t xml:space="preserve">A.  Used to develop an appreciation of literature, model fluent reading </w:t>
      </w:r>
      <w:proofErr w:type="spellStart"/>
      <w:r>
        <w:t>reading</w:t>
      </w:r>
      <w:proofErr w:type="spellEnd"/>
      <w:r>
        <w:t xml:space="preserve">, encourage interest </w:t>
      </w:r>
    </w:p>
    <w:p w:rsidR="007573A3" w:rsidRDefault="00F232C3" w:rsidP="007573A3">
      <w:pPr>
        <w:ind w:left="720" w:firstLine="720"/>
      </w:pPr>
      <w:r>
        <w:t>in reading, and create a community of learners in the classroom.</w:t>
      </w:r>
    </w:p>
    <w:p w:rsidR="007573A3" w:rsidRDefault="00F232C3">
      <w:r>
        <w:tab/>
      </w:r>
      <w:r>
        <w:tab/>
        <w:t>-</w:t>
      </w:r>
      <w:r w:rsidR="00AE054E">
        <w:t xml:space="preserve"> </w:t>
      </w:r>
      <w:r>
        <w:t>can be employed effectively at all grade levels</w:t>
      </w:r>
    </w:p>
    <w:p w:rsidR="007573A3" w:rsidRDefault="00F232C3">
      <w:r>
        <w:tab/>
      </w:r>
      <w:r>
        <w:tab/>
        <w:t>-</w:t>
      </w:r>
      <w:r w:rsidR="00AE054E">
        <w:t xml:space="preserve"> </w:t>
      </w:r>
      <w:r>
        <w:t>can take as little as 10-15 minutes/day</w:t>
      </w:r>
    </w:p>
    <w:p w:rsidR="007573A3" w:rsidRDefault="00F232C3">
      <w:r>
        <w:tab/>
      </w:r>
      <w:r>
        <w:tab/>
        <w:t>1.  Benefits:</w:t>
      </w:r>
    </w:p>
    <w:p w:rsidR="007573A3" w:rsidRDefault="00F232C3">
      <w:r>
        <w:tab/>
      </w:r>
      <w:r>
        <w:tab/>
      </w:r>
      <w:r>
        <w:tab/>
        <w:t>-</w:t>
      </w:r>
      <w:r w:rsidR="00AE054E">
        <w:t xml:space="preserve"> </w:t>
      </w:r>
      <w:r>
        <w:t>stimulate interest in books/reading</w:t>
      </w:r>
    </w:p>
    <w:p w:rsidR="007573A3" w:rsidRDefault="00F232C3">
      <w:r>
        <w:tab/>
      </w:r>
      <w:r>
        <w:tab/>
      </w:r>
      <w:r>
        <w:tab/>
        <w:t>-</w:t>
      </w:r>
      <w:r w:rsidR="00AE054E">
        <w:t xml:space="preserve"> </w:t>
      </w:r>
      <w:r>
        <w:t>broaden interests and develop taste for quality literature</w:t>
      </w:r>
    </w:p>
    <w:p w:rsidR="007573A3" w:rsidRDefault="00F232C3">
      <w:r>
        <w:tab/>
      </w:r>
      <w:r>
        <w:tab/>
      </w:r>
      <w:r>
        <w:tab/>
        <w:t>-</w:t>
      </w:r>
      <w:r w:rsidR="00AE054E">
        <w:t xml:space="preserve"> </w:t>
      </w:r>
      <w:r>
        <w:t>introduction to sounds of written language and expand vocabulary</w:t>
      </w:r>
    </w:p>
    <w:p w:rsidR="007573A3" w:rsidRDefault="00F232C3">
      <w:r>
        <w:tab/>
      </w:r>
      <w:r>
        <w:tab/>
      </w:r>
      <w:r>
        <w:tab/>
        <w:t>-</w:t>
      </w:r>
      <w:r w:rsidR="00AE054E">
        <w:t xml:space="preserve"> </w:t>
      </w:r>
      <w:r>
        <w:t>sharing</w:t>
      </w:r>
    </w:p>
    <w:p w:rsidR="007573A3" w:rsidRDefault="00F232C3">
      <w:r>
        <w:tab/>
      </w:r>
      <w:r>
        <w:tab/>
      </w:r>
      <w:r>
        <w:tab/>
        <w:t>-</w:t>
      </w:r>
      <w:r w:rsidR="00AE054E">
        <w:t xml:space="preserve"> </w:t>
      </w:r>
      <w:r>
        <w:t>allowing children to listen to books that are too difficult for them</w:t>
      </w:r>
    </w:p>
    <w:p w:rsidR="007573A3" w:rsidRDefault="00F232C3">
      <w:r>
        <w:tab/>
      </w:r>
      <w:r>
        <w:tab/>
      </w:r>
      <w:r>
        <w:tab/>
        <w:t>-</w:t>
      </w:r>
      <w:r w:rsidR="00AE054E">
        <w:t xml:space="preserve"> </w:t>
      </w:r>
      <w:r>
        <w:t>expand background of experiences</w:t>
      </w:r>
    </w:p>
    <w:p w:rsidR="007573A3" w:rsidRDefault="00F232C3" w:rsidP="007573A3">
      <w:pPr>
        <w:ind w:left="720" w:firstLine="720"/>
      </w:pPr>
      <w:r>
        <w:tab/>
        <w:t>-</w:t>
      </w:r>
      <w:r w:rsidR="00AE054E">
        <w:t xml:space="preserve"> I</w:t>
      </w:r>
      <w:r>
        <w:t xml:space="preserve">ntroduction to concepts about written literature, genre, poetry, and elements of </w:t>
      </w:r>
    </w:p>
    <w:p w:rsidR="007573A3" w:rsidRDefault="00F232C3" w:rsidP="007573A3">
      <w:pPr>
        <w:ind w:left="2160" w:firstLine="720"/>
      </w:pPr>
      <w:r>
        <w:t>story structure</w:t>
      </w:r>
    </w:p>
    <w:p w:rsidR="007573A3" w:rsidRDefault="00F232C3">
      <w:r>
        <w:tab/>
      </w:r>
      <w:r>
        <w:tab/>
      </w:r>
      <w:r>
        <w:tab/>
        <w:t>-</w:t>
      </w:r>
      <w:r w:rsidR="00AE054E">
        <w:t xml:space="preserve"> </w:t>
      </w:r>
      <w:r>
        <w:t>provide a pleasurable, shared experience</w:t>
      </w:r>
    </w:p>
    <w:p w:rsidR="007573A3" w:rsidRDefault="00F232C3">
      <w:r>
        <w:tab/>
      </w:r>
      <w:r>
        <w:tab/>
      </w:r>
      <w:r>
        <w:tab/>
        <w:t>-</w:t>
      </w:r>
      <w:r w:rsidR="00AE054E">
        <w:t xml:space="preserve"> </w:t>
      </w:r>
      <w:r>
        <w:t xml:space="preserve">modeling to children that adults enjoy reading to increase the likelihood that </w:t>
      </w:r>
    </w:p>
    <w:p w:rsidR="007573A3" w:rsidRDefault="00F232C3" w:rsidP="007573A3">
      <w:pPr>
        <w:ind w:left="2160" w:firstLine="720"/>
      </w:pPr>
      <w:r>
        <w:t>children will become lifelong readers</w:t>
      </w:r>
    </w:p>
    <w:p w:rsidR="007573A3" w:rsidRDefault="00F232C3">
      <w:r>
        <w:tab/>
      </w:r>
      <w:r>
        <w:tab/>
        <w:t>2.  Guidelines:</w:t>
      </w:r>
    </w:p>
    <w:p w:rsidR="007573A3" w:rsidRDefault="00F232C3">
      <w:r>
        <w:tab/>
      </w:r>
      <w:r>
        <w:tab/>
      </w:r>
      <w:r>
        <w:tab/>
        <w:t>-</w:t>
      </w:r>
      <w:r w:rsidR="00AE054E">
        <w:t xml:space="preserve"> </w:t>
      </w:r>
      <w:r>
        <w:t>choose simple literature</w:t>
      </w:r>
    </w:p>
    <w:p w:rsidR="007573A3" w:rsidRDefault="00F232C3">
      <w:r>
        <w:tab/>
      </w:r>
      <w:r>
        <w:tab/>
      </w:r>
      <w:r>
        <w:tab/>
        <w:t>-</w:t>
      </w:r>
      <w:r w:rsidR="00AE054E">
        <w:t xml:space="preserve"> </w:t>
      </w:r>
      <w:r>
        <w:t>choose what you think will appeal to students</w:t>
      </w:r>
    </w:p>
    <w:p w:rsidR="007573A3" w:rsidRDefault="00F232C3">
      <w:r>
        <w:tab/>
      </w:r>
      <w:r>
        <w:tab/>
      </w:r>
      <w:r>
        <w:tab/>
        <w:t>-</w:t>
      </w:r>
      <w:r w:rsidR="00AE054E">
        <w:t xml:space="preserve"> </w:t>
      </w:r>
      <w:r>
        <w:t xml:space="preserve">books should be fast-paced, well developed characters, easy to read dialogue, </w:t>
      </w:r>
    </w:p>
    <w:p w:rsidR="007573A3" w:rsidRDefault="00F232C3" w:rsidP="007573A3">
      <w:pPr>
        <w:ind w:left="2160" w:firstLine="720"/>
      </w:pPr>
      <w:r>
        <w:t>and keep descriptive passages to a minimum</w:t>
      </w:r>
    </w:p>
    <w:p w:rsidR="007573A3" w:rsidRDefault="00F232C3">
      <w:r>
        <w:tab/>
      </w:r>
      <w:r>
        <w:tab/>
        <w:t xml:space="preserve">3.  Students benefit from a variety of books, but synthesis occurs at a higher level, and </w:t>
      </w:r>
    </w:p>
    <w:p w:rsidR="007573A3" w:rsidRDefault="00F232C3" w:rsidP="007573A3">
      <w:pPr>
        <w:ind w:left="2160" w:firstLine="720"/>
      </w:pPr>
      <w:r>
        <w:t>quality of responses rises when books are reread.</w:t>
      </w:r>
    </w:p>
    <w:p w:rsidR="007573A3" w:rsidRDefault="007573A3"/>
    <w:p w:rsidR="007573A3" w:rsidRPr="007573A3" w:rsidRDefault="00F232C3">
      <w:pPr>
        <w:rPr>
          <w:b/>
          <w:sz w:val="22"/>
        </w:rPr>
      </w:pPr>
      <w:r w:rsidRPr="007573A3">
        <w:rPr>
          <w:b/>
          <w:sz w:val="22"/>
        </w:rPr>
        <w:t>V.  Other Oral Presentation Modes</w:t>
      </w:r>
    </w:p>
    <w:p w:rsidR="007573A3" w:rsidRDefault="00F232C3">
      <w:r>
        <w:tab/>
        <w:t>-</w:t>
      </w:r>
      <w:r w:rsidR="00845A0E">
        <w:t xml:space="preserve"> </w:t>
      </w:r>
      <w:r>
        <w:t>storytelling</w:t>
      </w:r>
      <w:r>
        <w:tab/>
      </w:r>
      <w:r>
        <w:tab/>
        <w:t>-</w:t>
      </w:r>
      <w:r w:rsidR="00845A0E">
        <w:t xml:space="preserve"> </w:t>
      </w:r>
      <w:r>
        <w:t>puppet shows</w:t>
      </w:r>
      <w:r>
        <w:tab/>
      </w:r>
      <w:r>
        <w:tab/>
        <w:t>-</w:t>
      </w:r>
      <w:r w:rsidR="00845A0E">
        <w:t xml:space="preserve"> </w:t>
      </w:r>
      <w:r>
        <w:t>readers</w:t>
      </w:r>
      <w:r w:rsidR="00845A0E">
        <w:t>’</w:t>
      </w:r>
      <w:r>
        <w:t xml:space="preserve"> theater</w:t>
      </w:r>
    </w:p>
    <w:p w:rsidR="007573A3" w:rsidRDefault="00F232C3">
      <w:r>
        <w:tab/>
        <w:t>-</w:t>
      </w:r>
      <w:r w:rsidR="00845A0E">
        <w:t xml:space="preserve"> </w:t>
      </w:r>
      <w:r>
        <w:t>plays</w:t>
      </w:r>
      <w:r>
        <w:tab/>
      </w:r>
      <w:r>
        <w:tab/>
      </w:r>
      <w:r>
        <w:tab/>
        <w:t>-</w:t>
      </w:r>
      <w:r w:rsidR="00845A0E">
        <w:t xml:space="preserve"> </w:t>
      </w:r>
      <w:r>
        <w:t>videos</w:t>
      </w:r>
      <w:r>
        <w:tab/>
      </w:r>
      <w:r>
        <w:tab/>
      </w:r>
      <w:r>
        <w:tab/>
        <w:t>-</w:t>
      </w:r>
      <w:r w:rsidR="00845A0E">
        <w:t xml:space="preserve"> </w:t>
      </w:r>
      <w:r>
        <w:t>audiotapes</w:t>
      </w:r>
    </w:p>
    <w:p w:rsidR="007573A3" w:rsidRDefault="00F232C3">
      <w:r>
        <w:tab/>
        <w:t>-</w:t>
      </w:r>
      <w:r w:rsidR="00845A0E">
        <w:t xml:space="preserve"> </w:t>
      </w:r>
      <w:r>
        <w:t>CD-Rom</w:t>
      </w:r>
      <w:r>
        <w:tab/>
      </w:r>
      <w:r>
        <w:tab/>
        <w:t>-</w:t>
      </w:r>
      <w:r w:rsidR="00845A0E">
        <w:t xml:space="preserve"> </w:t>
      </w:r>
      <w:r>
        <w:t>films</w:t>
      </w:r>
      <w:r w:rsidR="00845A0E">
        <w:tab/>
      </w:r>
      <w:r w:rsidR="00845A0E">
        <w:tab/>
      </w:r>
      <w:r w:rsidR="00845A0E">
        <w:tab/>
        <w:t>- audio applications on phone/computer</w:t>
      </w:r>
    </w:p>
    <w:p w:rsidR="007573A3" w:rsidRDefault="007573A3"/>
    <w:p w:rsidR="007573A3" w:rsidRPr="007573A3" w:rsidRDefault="00F232C3">
      <w:pPr>
        <w:rPr>
          <w:b/>
          <w:sz w:val="22"/>
        </w:rPr>
      </w:pPr>
      <w:r w:rsidRPr="007573A3">
        <w:rPr>
          <w:b/>
          <w:sz w:val="22"/>
        </w:rPr>
        <w:t>VI.  Steps in Reading Aloud to Students</w:t>
      </w:r>
    </w:p>
    <w:p w:rsidR="007573A3" w:rsidRDefault="00F232C3">
      <w:r>
        <w:tab/>
        <w:t>1. Prepare to share the story</w:t>
      </w:r>
    </w:p>
    <w:p w:rsidR="007573A3" w:rsidRDefault="00F232C3">
      <w:r>
        <w:tab/>
        <w:t>2. Read aloud to the students</w:t>
      </w:r>
    </w:p>
    <w:p w:rsidR="007573A3" w:rsidRDefault="00F232C3">
      <w:r>
        <w:tab/>
        <w:t>3. Capture their initial response</w:t>
      </w:r>
    </w:p>
    <w:p w:rsidR="007573A3" w:rsidRDefault="00F232C3">
      <w:r>
        <w:tab/>
        <w:t>4. Explore the story</w:t>
      </w:r>
    </w:p>
    <w:p w:rsidR="007573A3" w:rsidRDefault="00F232C3">
      <w:r>
        <w:tab/>
        <w:t>5. Extend the response</w:t>
      </w:r>
    </w:p>
    <w:p w:rsidR="007573A3" w:rsidRDefault="007573A3"/>
    <w:p w:rsidR="007573A3" w:rsidRPr="007573A3" w:rsidRDefault="00F232C3">
      <w:pPr>
        <w:rPr>
          <w:b/>
          <w:sz w:val="22"/>
        </w:rPr>
      </w:pPr>
      <w:r w:rsidRPr="007573A3">
        <w:rPr>
          <w:b/>
          <w:sz w:val="22"/>
        </w:rPr>
        <w:t>VII. Steps for teaching mini lessons about aesthetic listening</w:t>
      </w:r>
    </w:p>
    <w:p w:rsidR="007573A3" w:rsidRDefault="00F232C3">
      <w:r>
        <w:tab/>
        <w:t>1.  Introduce the strategy</w:t>
      </w:r>
    </w:p>
    <w:p w:rsidR="007573A3" w:rsidRDefault="00F232C3">
      <w:r>
        <w:tab/>
        <w:t>2.  Demonstrate the strategy</w:t>
      </w:r>
    </w:p>
    <w:p w:rsidR="007573A3" w:rsidRDefault="00F232C3">
      <w:r>
        <w:tab/>
        <w:t>3.  Practice the strategy</w:t>
      </w:r>
    </w:p>
    <w:p w:rsidR="007573A3" w:rsidRDefault="00F232C3">
      <w:r>
        <w:tab/>
        <w:t>4.  Review the strategy</w:t>
      </w:r>
    </w:p>
    <w:p w:rsidR="007573A3" w:rsidRDefault="00F232C3">
      <w:r>
        <w:tab/>
        <w:t>5.  Apply the strategy</w:t>
      </w:r>
    </w:p>
    <w:p w:rsidR="007573A3" w:rsidRDefault="007573A3"/>
    <w:p w:rsidR="007573A3" w:rsidRPr="007573A3" w:rsidRDefault="00F232C3">
      <w:pPr>
        <w:rPr>
          <w:b/>
          <w:sz w:val="22"/>
        </w:rPr>
      </w:pPr>
      <w:r w:rsidRPr="007573A3">
        <w:rPr>
          <w:b/>
          <w:sz w:val="22"/>
        </w:rPr>
        <w:t xml:space="preserve">VIII.  Assessing Students'  Aesthetic Listening </w:t>
      </w:r>
    </w:p>
    <w:p w:rsidR="007573A3" w:rsidRDefault="00F232C3">
      <w:r>
        <w:tab/>
        <w:t>-</w:t>
      </w:r>
      <w:r w:rsidR="00845A0E">
        <w:t xml:space="preserve"> </w:t>
      </w:r>
      <w:r>
        <w:t>listen to student comment</w:t>
      </w:r>
      <w:r w:rsidR="00845A0E">
        <w:t>s</w:t>
      </w:r>
      <w:r>
        <w:t xml:space="preserve"> and check reading logs to see if they are:</w:t>
      </w:r>
    </w:p>
    <w:p w:rsidR="007573A3" w:rsidRDefault="00F232C3">
      <w:r>
        <w:tab/>
      </w:r>
      <w:r>
        <w:tab/>
        <w:t>a. making predictions</w:t>
      </w:r>
    </w:p>
    <w:p w:rsidR="007573A3" w:rsidRDefault="00F232C3">
      <w:r>
        <w:tab/>
      </w:r>
      <w:r>
        <w:tab/>
        <w:t>b. visualizing</w:t>
      </w:r>
    </w:p>
    <w:p w:rsidR="007573A3" w:rsidRDefault="00F232C3">
      <w:r>
        <w:tab/>
      </w:r>
      <w:r>
        <w:tab/>
        <w:t>c. connecting to personal experience and literature</w:t>
      </w:r>
    </w:p>
    <w:p w:rsidR="007573A3" w:rsidRDefault="00F232C3">
      <w:r>
        <w:tab/>
      </w:r>
      <w:r>
        <w:tab/>
        <w:t>d. revising meaning</w:t>
      </w:r>
    </w:p>
    <w:p w:rsidR="007573A3" w:rsidRDefault="00F232C3">
      <w:r>
        <w:lastRenderedPageBreak/>
        <w:tab/>
      </w:r>
      <w:r>
        <w:tab/>
        <w:t>e. playing with language from the story</w:t>
      </w:r>
    </w:p>
    <w:p w:rsidR="007573A3" w:rsidRDefault="00F232C3">
      <w:r>
        <w:tab/>
      </w:r>
      <w:r>
        <w:tab/>
        <w:t>f. applying knowledge of story structure</w:t>
      </w:r>
    </w:p>
    <w:p w:rsidR="007573A3" w:rsidRDefault="007573A3"/>
    <w:p w:rsidR="007573A3" w:rsidRDefault="00F232C3">
      <w:r>
        <w:t>B. Efferent Listening</w:t>
      </w:r>
    </w:p>
    <w:p w:rsidR="007573A3" w:rsidRDefault="00F232C3">
      <w:r>
        <w:tab/>
        <w:t>-</w:t>
      </w:r>
      <w:r w:rsidR="00845A0E">
        <w:t xml:space="preserve"> </w:t>
      </w:r>
      <w:r>
        <w:t>most common form of listening students use in the classroom</w:t>
      </w:r>
    </w:p>
    <w:p w:rsidR="007573A3" w:rsidRDefault="00F232C3">
      <w:r>
        <w:tab/>
        <w:t>-</w:t>
      </w:r>
      <w:r w:rsidR="00845A0E">
        <w:t xml:space="preserve"> </w:t>
      </w:r>
      <w:r>
        <w:t>to better understand a message</w:t>
      </w:r>
    </w:p>
    <w:p w:rsidR="007573A3" w:rsidRDefault="00F232C3">
      <w:r>
        <w:tab/>
        <w:t>-</w:t>
      </w:r>
      <w:r w:rsidR="00845A0E">
        <w:t xml:space="preserve"> </w:t>
      </w:r>
      <w:r>
        <w:t>students relate information to what they already know</w:t>
      </w:r>
    </w:p>
    <w:p w:rsidR="007573A3" w:rsidRDefault="00F232C3">
      <w:r>
        <w:tab/>
        <w:t>-</w:t>
      </w:r>
      <w:r w:rsidR="00845A0E">
        <w:t xml:space="preserve"> </w:t>
      </w:r>
      <w:r>
        <w:t xml:space="preserve">students organize and chunk information in order to help them remember, commonly by taking </w:t>
      </w:r>
    </w:p>
    <w:p w:rsidR="007573A3" w:rsidRDefault="00F232C3" w:rsidP="007573A3">
      <w:pPr>
        <w:ind w:left="720" w:firstLine="720"/>
      </w:pPr>
      <w:r>
        <w:t xml:space="preserve">notes, then </w:t>
      </w:r>
      <w:proofErr w:type="spellStart"/>
      <w:r>
        <w:t>appying</w:t>
      </w:r>
      <w:proofErr w:type="spellEnd"/>
      <w:r>
        <w:t xml:space="preserve"> the information to previous knowledge</w:t>
      </w:r>
    </w:p>
    <w:p w:rsidR="007573A3" w:rsidRDefault="00F232C3">
      <w:r>
        <w:tab/>
        <w:t>1.  Strategies for teaching Efferent Listening</w:t>
      </w:r>
    </w:p>
    <w:p w:rsidR="007573A3" w:rsidRDefault="00F232C3">
      <w:r>
        <w:tab/>
      </w:r>
      <w:r>
        <w:tab/>
        <w:t>a. Organizing ideas</w:t>
      </w:r>
    </w:p>
    <w:p w:rsidR="007573A3" w:rsidRDefault="00F232C3">
      <w:r>
        <w:tab/>
      </w:r>
      <w:r>
        <w:tab/>
      </w:r>
      <w:r>
        <w:tab/>
        <w:t>-</w:t>
      </w:r>
      <w:r w:rsidR="00F45699">
        <w:t xml:space="preserve"> </w:t>
      </w:r>
      <w:r>
        <w:t>use signal words (first, next, in comparison)</w:t>
      </w:r>
    </w:p>
    <w:p w:rsidR="007573A3" w:rsidRDefault="00F232C3">
      <w:r>
        <w:tab/>
      </w:r>
      <w:r>
        <w:tab/>
      </w:r>
      <w:r>
        <w:tab/>
        <w:t>-</w:t>
      </w:r>
      <w:r w:rsidR="00F45699">
        <w:t xml:space="preserve"> </w:t>
      </w:r>
      <w:r>
        <w:t>charts and diagrams, clusters</w:t>
      </w:r>
    </w:p>
    <w:p w:rsidR="007573A3" w:rsidRDefault="00F232C3">
      <w:r>
        <w:tab/>
      </w:r>
      <w:r>
        <w:tab/>
        <w:t>b. Generalizing</w:t>
      </w:r>
    </w:p>
    <w:p w:rsidR="007573A3" w:rsidRDefault="00F232C3">
      <w:r>
        <w:tab/>
      </w:r>
      <w:r>
        <w:tab/>
      </w:r>
      <w:r>
        <w:tab/>
        <w:t>-</w:t>
      </w:r>
      <w:r w:rsidR="00F45699">
        <w:t xml:space="preserve"> </w:t>
      </w:r>
      <w:r>
        <w:t>students need to learn to focus on main ideas</w:t>
      </w:r>
    </w:p>
    <w:p w:rsidR="007573A3" w:rsidRDefault="00F232C3">
      <w:r>
        <w:tab/>
      </w:r>
      <w:r>
        <w:tab/>
      </w:r>
      <w:r>
        <w:tab/>
        <w:t>-</w:t>
      </w:r>
      <w:r w:rsidR="00F45699">
        <w:t xml:space="preserve"> </w:t>
      </w:r>
      <w:r>
        <w:t>students can then chunk info into a hierarchal organization</w:t>
      </w:r>
    </w:p>
    <w:p w:rsidR="007573A3" w:rsidRDefault="00F232C3">
      <w:r>
        <w:tab/>
      </w:r>
      <w:r>
        <w:tab/>
        <w:t>c.  Note-taking</w:t>
      </w:r>
    </w:p>
    <w:p w:rsidR="007573A3" w:rsidRDefault="00F232C3">
      <w:r>
        <w:tab/>
      </w:r>
      <w:r>
        <w:tab/>
      </w:r>
      <w:r>
        <w:tab/>
        <w:t>-</w:t>
      </w:r>
      <w:r w:rsidR="00F45699">
        <w:t xml:space="preserve"> </w:t>
      </w:r>
      <w:r>
        <w:t>information recorded depends on the purpose for listening</w:t>
      </w:r>
    </w:p>
    <w:p w:rsidR="007573A3" w:rsidRDefault="00F232C3" w:rsidP="00F45699">
      <w:r>
        <w:tab/>
      </w:r>
      <w:r>
        <w:tab/>
      </w:r>
      <w:r>
        <w:tab/>
        <w:t>-</w:t>
      </w:r>
      <w:r w:rsidR="00F45699">
        <w:t xml:space="preserve"> </w:t>
      </w:r>
      <w:r>
        <w:t xml:space="preserve">different forms of note-taking can be useful in different situations, thus </w:t>
      </w:r>
      <w:r w:rsidR="00F45699">
        <w:tab/>
      </w:r>
      <w:r w:rsidR="00F45699">
        <w:tab/>
      </w:r>
      <w:r w:rsidR="00F45699">
        <w:tab/>
      </w:r>
      <w:r w:rsidR="00F45699">
        <w:tab/>
      </w:r>
      <w:r>
        <w:t xml:space="preserve">students need to be aware of </w:t>
      </w:r>
      <w:proofErr w:type="spellStart"/>
      <w:r>
        <w:t>variuos</w:t>
      </w:r>
      <w:proofErr w:type="spellEnd"/>
      <w:r>
        <w:t xml:space="preserve"> methods</w:t>
      </w:r>
    </w:p>
    <w:p w:rsidR="007573A3" w:rsidRDefault="00F232C3">
      <w:r>
        <w:tab/>
      </w:r>
      <w:r>
        <w:tab/>
        <w:t>d.  Monitoring</w:t>
      </w:r>
    </w:p>
    <w:p w:rsidR="007573A3" w:rsidRDefault="00F232C3">
      <w:r>
        <w:tab/>
      </w:r>
      <w:r>
        <w:tab/>
      </w:r>
      <w:r>
        <w:tab/>
        <w:t>-</w:t>
      </w:r>
      <w:r w:rsidR="00F45699">
        <w:t xml:space="preserve"> </w:t>
      </w:r>
      <w:r>
        <w:t>students use self-questions to be aware of their understanding</w:t>
      </w:r>
    </w:p>
    <w:p w:rsidR="007573A3" w:rsidRDefault="00F232C3">
      <w:r>
        <w:tab/>
      </w:r>
      <w:r>
        <w:tab/>
        <w:t>e.  Applying Fix-up Strategies</w:t>
      </w:r>
    </w:p>
    <w:p w:rsidR="007573A3" w:rsidRDefault="00F232C3">
      <w:r>
        <w:tab/>
      </w:r>
      <w:r>
        <w:tab/>
      </w:r>
      <w:r>
        <w:tab/>
        <w:t>-</w:t>
      </w:r>
      <w:r w:rsidR="00F45699">
        <w:t xml:space="preserve"> </w:t>
      </w:r>
      <w:r>
        <w:t>students must to action in order to clear up misunderstandings.</w:t>
      </w:r>
    </w:p>
    <w:p w:rsidR="007573A3" w:rsidRDefault="00F232C3">
      <w:r>
        <w:tab/>
      </w:r>
      <w:r>
        <w:tab/>
        <w:t>f.  Getting clues from the speaker</w:t>
      </w:r>
    </w:p>
    <w:p w:rsidR="007573A3" w:rsidRDefault="00F232C3">
      <w:r>
        <w:tab/>
      </w:r>
      <w:r>
        <w:tab/>
      </w:r>
      <w:r>
        <w:tab/>
        <w:t>-</w:t>
      </w:r>
      <w:r w:rsidR="00F45699">
        <w:t xml:space="preserve"> </w:t>
      </w:r>
      <w:r>
        <w:t xml:space="preserve">visual and verbal clues are employed by the speaker, which the student must </w:t>
      </w:r>
    </w:p>
    <w:p w:rsidR="007573A3" w:rsidRDefault="00F232C3" w:rsidP="007573A3">
      <w:pPr>
        <w:ind w:left="1440" w:firstLine="720"/>
      </w:pPr>
      <w:r>
        <w:t>become aware of in order to pick up on main ideas and important information</w:t>
      </w:r>
    </w:p>
    <w:p w:rsidR="007573A3" w:rsidRDefault="007573A3"/>
    <w:p w:rsidR="007573A3" w:rsidRDefault="00F232C3">
      <w:r>
        <w:tab/>
        <w:t xml:space="preserve">2.  </w:t>
      </w:r>
      <w:proofErr w:type="spellStart"/>
      <w:r>
        <w:t>Minilessons</w:t>
      </w:r>
      <w:proofErr w:type="spellEnd"/>
      <w:r>
        <w:t xml:space="preserve"> about Efferent Listening</w:t>
      </w:r>
    </w:p>
    <w:p w:rsidR="007573A3" w:rsidRDefault="00F232C3">
      <w:r>
        <w:tab/>
      </w:r>
      <w:r>
        <w:tab/>
        <w:t>-</w:t>
      </w:r>
      <w:r w:rsidR="00845A0E">
        <w:t xml:space="preserve"> </w:t>
      </w:r>
      <w:r>
        <w:t xml:space="preserve">generate a set of questions to be used before, during, and after listening to determine </w:t>
      </w:r>
    </w:p>
    <w:p w:rsidR="007573A3" w:rsidRDefault="00F232C3" w:rsidP="007573A3">
      <w:pPr>
        <w:ind w:left="1440" w:firstLine="720"/>
      </w:pPr>
      <w:r>
        <w:t>purpose and organization</w:t>
      </w:r>
    </w:p>
    <w:p w:rsidR="007573A3" w:rsidRDefault="00F232C3">
      <w:r>
        <w:tab/>
      </w:r>
      <w:r>
        <w:tab/>
        <w:t>a. Build student's background knowledge</w:t>
      </w:r>
    </w:p>
    <w:p w:rsidR="007573A3" w:rsidRDefault="00F232C3">
      <w:r>
        <w:tab/>
      </w:r>
      <w:r>
        <w:tab/>
        <w:t>b. Present the information</w:t>
      </w:r>
    </w:p>
    <w:p w:rsidR="007573A3" w:rsidRDefault="00F232C3">
      <w:r>
        <w:tab/>
      </w:r>
      <w:r>
        <w:tab/>
        <w:t>c. Provide application opportunities</w:t>
      </w:r>
    </w:p>
    <w:p w:rsidR="007573A3" w:rsidRDefault="007573A3"/>
    <w:p w:rsidR="007573A3" w:rsidRDefault="00F232C3">
      <w:r>
        <w:tab/>
        <w:t>3. Assessing Students' Efferent Learning</w:t>
      </w:r>
    </w:p>
    <w:p w:rsidR="007573A3" w:rsidRDefault="00F232C3">
      <w:r>
        <w:tab/>
      </w:r>
      <w:r>
        <w:tab/>
        <w:t>-</w:t>
      </w:r>
      <w:r w:rsidR="00845A0E">
        <w:t xml:space="preserve"> </w:t>
      </w:r>
      <w:r>
        <w:t xml:space="preserve">teachers often use objective tests, but should also assess more directly through listening </w:t>
      </w:r>
    </w:p>
    <w:p w:rsidR="007573A3" w:rsidRDefault="00F232C3" w:rsidP="007573A3">
      <w:pPr>
        <w:ind w:left="1440" w:firstLine="720"/>
      </w:pPr>
      <w:r>
        <w:t>activities.  Ask the students to reflect on strategies they can apply.</w:t>
      </w:r>
    </w:p>
    <w:p w:rsidR="007573A3" w:rsidRDefault="007573A3"/>
    <w:p w:rsidR="007573A3" w:rsidRDefault="00F232C3">
      <w:r>
        <w:t>C.  Critical Listening</w:t>
      </w:r>
    </w:p>
    <w:p w:rsidR="007573A3" w:rsidRDefault="00F232C3">
      <w:r>
        <w:tab/>
        <w:t>-</w:t>
      </w:r>
      <w:r w:rsidR="00845A0E">
        <w:t xml:space="preserve"> </w:t>
      </w:r>
      <w:r>
        <w:t xml:space="preserve">students need to develop critical listening skills in order to become intelligent consumers, and to </w:t>
      </w:r>
    </w:p>
    <w:p w:rsidR="007573A3" w:rsidRDefault="00F232C3" w:rsidP="007573A3">
      <w:pPr>
        <w:ind w:left="720" w:firstLine="720"/>
      </w:pPr>
      <w:r>
        <w:t>be able to distinguish reliable sources of information</w:t>
      </w:r>
    </w:p>
    <w:p w:rsidR="007573A3" w:rsidRDefault="007573A3"/>
    <w:p w:rsidR="007573A3" w:rsidRDefault="00F232C3">
      <w:r>
        <w:tab/>
        <w:t>1. Persuasion</w:t>
      </w:r>
    </w:p>
    <w:p w:rsidR="007573A3" w:rsidRDefault="00F232C3">
      <w:r>
        <w:tab/>
      </w:r>
      <w:r>
        <w:tab/>
        <w:t>-</w:t>
      </w:r>
      <w:r w:rsidR="00845A0E">
        <w:t xml:space="preserve"> </w:t>
      </w:r>
      <w:r>
        <w:t>there are 3 general methods of persuading people:</w:t>
      </w:r>
    </w:p>
    <w:p w:rsidR="007573A3" w:rsidRDefault="00F232C3">
      <w:r>
        <w:tab/>
      </w:r>
      <w:r>
        <w:tab/>
        <w:t>a. Reason</w:t>
      </w:r>
      <w:r w:rsidR="00F45699">
        <w:t xml:space="preserve"> </w:t>
      </w:r>
      <w:r>
        <w:t xml:space="preserve">- people seek logical conclusions from fact or likely possibilities.  Students </w:t>
      </w:r>
    </w:p>
    <w:p w:rsidR="007573A3" w:rsidRDefault="00F232C3" w:rsidP="007573A3">
      <w:pPr>
        <w:ind w:left="1440" w:right="-270" w:firstLine="720"/>
      </w:pPr>
      <w:r>
        <w:t>must learn to distinguish between reasonable arguments and unreasonable appeals.</w:t>
      </w:r>
    </w:p>
    <w:p w:rsidR="007573A3" w:rsidRDefault="00F232C3">
      <w:r>
        <w:tab/>
      </w:r>
      <w:r>
        <w:tab/>
        <w:t>b. Appeal to Character</w:t>
      </w:r>
      <w:r w:rsidR="00F45699">
        <w:t xml:space="preserve"> </w:t>
      </w:r>
      <w:r>
        <w:t xml:space="preserve">- people can be persuaded by what another recommends if we trust </w:t>
      </w:r>
    </w:p>
    <w:p w:rsidR="007573A3" w:rsidRDefault="00F232C3" w:rsidP="007573A3">
      <w:pPr>
        <w:ind w:left="2160"/>
      </w:pPr>
      <w:r>
        <w:t>that person, either by personal knowledge of the person, or by their reputation (i.e. celebrities)</w:t>
      </w:r>
    </w:p>
    <w:p w:rsidR="007573A3" w:rsidRDefault="00F232C3">
      <w:r>
        <w:tab/>
      </w:r>
      <w:r>
        <w:tab/>
        <w:t>c.  Appeal to emotions</w:t>
      </w:r>
      <w:r w:rsidR="00AE054E">
        <w:t xml:space="preserve"> </w:t>
      </w:r>
      <w:r>
        <w:t>- strong feelings about a subject can influence opinions and beliefs.</w:t>
      </w:r>
    </w:p>
    <w:p w:rsidR="007573A3" w:rsidRDefault="007573A3"/>
    <w:p w:rsidR="007573A3" w:rsidRDefault="00F232C3">
      <w:r>
        <w:tab/>
        <w:t>-</w:t>
      </w:r>
      <w:r w:rsidR="00F45699">
        <w:t xml:space="preserve"> </w:t>
      </w:r>
      <w:r>
        <w:t>persuasion can involve such devices as suggestive l</w:t>
      </w:r>
      <w:r w:rsidR="00F45699">
        <w:t>anguage, double speak, and propa</w:t>
      </w:r>
      <w:r>
        <w:t>ganda devices.  Children can speak out against such devices, allo</w:t>
      </w:r>
      <w:r w:rsidR="00F45699">
        <w:t>wing them to feel a sense of jus</w:t>
      </w:r>
      <w:r>
        <w:t>tice, by writing to watchdog agencies.</w:t>
      </w:r>
    </w:p>
    <w:p w:rsidR="007573A3" w:rsidRDefault="007573A3"/>
    <w:p w:rsidR="007573A3" w:rsidRDefault="00F232C3">
      <w:r>
        <w:lastRenderedPageBreak/>
        <w:tab/>
        <w:t>2. Strategies for teaching Critical Listening</w:t>
      </w:r>
    </w:p>
    <w:p w:rsidR="007573A3" w:rsidRDefault="00F232C3" w:rsidP="007573A3">
      <w:pPr>
        <w:ind w:left="1440"/>
      </w:pPr>
      <w:r>
        <w:t>-</w:t>
      </w:r>
      <w:r w:rsidR="00AE054E">
        <w:t xml:space="preserve"> </w:t>
      </w:r>
      <w:r>
        <w:t>the most important element is evaluation of the message.  Students question and judge the author's message, and use efferent listening to organize and monitor their understanding of what is being said in a variety of media.</w:t>
      </w:r>
    </w:p>
    <w:p w:rsidR="007573A3" w:rsidRDefault="007573A3"/>
    <w:p w:rsidR="007573A3" w:rsidRDefault="00F232C3">
      <w:r>
        <w:tab/>
        <w:t>3. Teaching Critical Listening</w:t>
      </w:r>
    </w:p>
    <w:p w:rsidR="007573A3" w:rsidRDefault="00F232C3">
      <w:r>
        <w:tab/>
      </w:r>
      <w:r>
        <w:tab/>
        <w:t>a. Introduce commercials</w:t>
      </w:r>
    </w:p>
    <w:p w:rsidR="007573A3" w:rsidRDefault="00F232C3">
      <w:r>
        <w:tab/>
      </w:r>
      <w:r>
        <w:tab/>
      </w:r>
      <w:r>
        <w:tab/>
        <w:t>-</w:t>
      </w:r>
      <w:r w:rsidR="00AE054E">
        <w:t xml:space="preserve"> </w:t>
      </w:r>
      <w:r>
        <w:t>use questions to probe students thinking</w:t>
      </w:r>
    </w:p>
    <w:p w:rsidR="007573A3" w:rsidRDefault="00F232C3">
      <w:r>
        <w:tab/>
      </w:r>
      <w:r>
        <w:tab/>
        <w:t>b. Explain deceptive language</w:t>
      </w:r>
    </w:p>
    <w:p w:rsidR="007573A3" w:rsidRDefault="00F232C3">
      <w:r>
        <w:tab/>
      </w:r>
      <w:r>
        <w:tab/>
        <w:t>c. Analyze deceptive language</w:t>
      </w:r>
    </w:p>
    <w:p w:rsidR="007573A3" w:rsidRDefault="00F232C3">
      <w:r>
        <w:tab/>
      </w:r>
      <w:r>
        <w:tab/>
        <w:t>d. Review concepts</w:t>
      </w:r>
    </w:p>
    <w:p w:rsidR="007573A3" w:rsidRDefault="00F232C3">
      <w:r>
        <w:tab/>
      </w:r>
      <w:r>
        <w:tab/>
      </w:r>
      <w:r>
        <w:tab/>
        <w:t>-</w:t>
      </w:r>
      <w:r w:rsidR="00AE054E">
        <w:t xml:space="preserve"> </w:t>
      </w:r>
      <w:r>
        <w:t>may be helpful to make charts</w:t>
      </w:r>
    </w:p>
    <w:p w:rsidR="007573A3" w:rsidRDefault="00F232C3">
      <w:r>
        <w:tab/>
      </w:r>
      <w:r>
        <w:tab/>
        <w:t>e. Provide practice</w:t>
      </w:r>
    </w:p>
    <w:p w:rsidR="007573A3" w:rsidRDefault="00F232C3">
      <w:r>
        <w:tab/>
      </w:r>
      <w:r>
        <w:tab/>
        <w:t>f. Create commercials</w:t>
      </w:r>
    </w:p>
    <w:p w:rsidR="007573A3" w:rsidRDefault="00F232C3">
      <w:r>
        <w:tab/>
      </w:r>
      <w:r>
        <w:tab/>
      </w:r>
      <w:r>
        <w:tab/>
        <w:t>-</w:t>
      </w:r>
      <w:r w:rsidR="00AE054E">
        <w:t xml:space="preserve"> </w:t>
      </w:r>
      <w:r>
        <w:t>application of new knowledge</w:t>
      </w:r>
    </w:p>
    <w:p w:rsidR="007573A3" w:rsidRDefault="007573A3"/>
    <w:p w:rsidR="007573A3" w:rsidRDefault="00F232C3">
      <w:r>
        <w:tab/>
        <w:t>--</w:t>
      </w:r>
      <w:r w:rsidR="00AE054E">
        <w:t xml:space="preserve"> </w:t>
      </w:r>
      <w:r>
        <w:t>these new listening skills can be taught using advertisements, mini</w:t>
      </w:r>
      <w:r w:rsidR="00AE054E">
        <w:t>-</w:t>
      </w:r>
      <w:r>
        <w:t xml:space="preserve">lessons about critical </w:t>
      </w:r>
    </w:p>
    <w:p w:rsidR="007573A3" w:rsidRDefault="00F232C3" w:rsidP="007573A3">
      <w:pPr>
        <w:ind w:left="720" w:firstLine="720"/>
      </w:pPr>
      <w:r>
        <w:t>listening, and trade</w:t>
      </w:r>
      <w:r w:rsidR="00AE054E">
        <w:t xml:space="preserve"> </w:t>
      </w:r>
      <w:r>
        <w:t>books to encourage critical thinking.</w:t>
      </w:r>
    </w:p>
    <w:p w:rsidR="007573A3" w:rsidRDefault="007573A3"/>
    <w:p w:rsidR="007573A3" w:rsidRDefault="00F232C3">
      <w:r>
        <w:tab/>
        <w:t>4. Assessing Students' Critical Listening</w:t>
      </w:r>
    </w:p>
    <w:p w:rsidR="007573A3" w:rsidRDefault="00F232C3">
      <w:r>
        <w:tab/>
      </w:r>
      <w:r>
        <w:tab/>
        <w:t>-</w:t>
      </w:r>
      <w:r w:rsidR="00AE054E">
        <w:t xml:space="preserve"> </w:t>
      </w:r>
      <w:r>
        <w:t xml:space="preserve">observe critiques of a variety of media or have the students develop their own </w:t>
      </w:r>
    </w:p>
    <w:p w:rsidR="007573A3" w:rsidRDefault="00F232C3" w:rsidP="007573A3">
      <w:pPr>
        <w:ind w:left="720" w:firstLine="720"/>
      </w:pPr>
      <w:r>
        <w:t xml:space="preserve">commercials.  </w:t>
      </w:r>
    </w:p>
    <w:p w:rsidR="007573A3" w:rsidRDefault="007573A3" w:rsidP="007573A3"/>
    <w:p w:rsidR="007573A3" w:rsidRDefault="00F232C3" w:rsidP="007573A3">
      <w:r>
        <w:t>These are review notes from Tompkins, et al. Language Arts text from PSI, just as a reminder of some of the theory of teaching listening to learn.</w:t>
      </w:r>
    </w:p>
    <w:p w:rsidR="007573A3" w:rsidRDefault="007573A3" w:rsidP="007573A3"/>
    <w:p w:rsidR="007573A3" w:rsidRDefault="00F232C3" w:rsidP="007573A3">
      <w:r>
        <w:t>“We have two ears and one mouth.”</w:t>
      </w:r>
    </w:p>
    <w:p w:rsidR="007573A3" w:rsidRPr="007573A3" w:rsidRDefault="007573A3" w:rsidP="007573A3"/>
    <w:p w:rsidR="007573A3" w:rsidRPr="007573A3" w:rsidRDefault="000A16F1" w:rsidP="007573A3">
      <w:pPr>
        <w:rPr>
          <w:color w:val="000000"/>
        </w:rPr>
      </w:pPr>
      <w:hyperlink r:id="rId6" w:history="1">
        <w:r w:rsidR="00F232C3" w:rsidRPr="007573A3">
          <w:rPr>
            <w:rStyle w:val="Hyperlink"/>
          </w:rPr>
          <w:t>http://www.nclrc.org/essentials/listening/stratlisten.htm</w:t>
        </w:r>
      </w:hyperlink>
    </w:p>
    <w:p w:rsidR="007573A3" w:rsidRPr="007573A3" w:rsidRDefault="007573A3" w:rsidP="007573A3">
      <w:pPr>
        <w:rPr>
          <w:color w:val="000000"/>
        </w:rPr>
      </w:pPr>
    </w:p>
    <w:p w:rsidR="007573A3" w:rsidRPr="007573A3" w:rsidRDefault="000A16F1" w:rsidP="007573A3">
      <w:pPr>
        <w:rPr>
          <w:color w:val="000000"/>
        </w:rPr>
      </w:pPr>
      <w:hyperlink r:id="rId7" w:history="1">
        <w:r w:rsidR="00F232C3" w:rsidRPr="007573A3">
          <w:rPr>
            <w:rStyle w:val="Hyperlink"/>
          </w:rPr>
          <w:t>http://www.ericdigests.org/pre-928/listening.htm</w:t>
        </w:r>
      </w:hyperlink>
    </w:p>
    <w:p w:rsidR="007573A3" w:rsidRPr="007573A3" w:rsidRDefault="007573A3" w:rsidP="007573A3">
      <w:pPr>
        <w:rPr>
          <w:color w:val="000000"/>
        </w:rPr>
      </w:pPr>
    </w:p>
    <w:p w:rsidR="007573A3" w:rsidRPr="007573A3" w:rsidRDefault="000A16F1" w:rsidP="007573A3">
      <w:pPr>
        <w:rPr>
          <w:color w:val="000000"/>
        </w:rPr>
      </w:pPr>
      <w:hyperlink r:id="rId8" w:history="1">
        <w:r w:rsidR="00F232C3" w:rsidRPr="007573A3">
          <w:rPr>
            <w:rStyle w:val="Hyperlink"/>
          </w:rPr>
          <w:t>http://www.eduref.org/cgi-bin/printlessons.cgi/Virtual/Lessons/Language_Arts/Listening_Comprehension/LST0001.html</w:t>
        </w:r>
      </w:hyperlink>
    </w:p>
    <w:p w:rsidR="007573A3" w:rsidRPr="007573A3" w:rsidRDefault="007573A3" w:rsidP="007573A3">
      <w:pPr>
        <w:rPr>
          <w:color w:val="000000"/>
        </w:rPr>
      </w:pPr>
    </w:p>
    <w:p w:rsidR="007573A3" w:rsidRPr="007573A3" w:rsidRDefault="000A16F1" w:rsidP="007573A3">
      <w:pPr>
        <w:rPr>
          <w:color w:val="000000"/>
        </w:rPr>
      </w:pPr>
      <w:hyperlink r:id="rId9" w:history="1">
        <w:r w:rsidR="00F232C3" w:rsidRPr="007573A3">
          <w:rPr>
            <w:rStyle w:val="Hyperlink"/>
          </w:rPr>
          <w:t>http://www.sites4teachers.com/links/redirect.php?url=http://www.cln.org/themes/listening.html</w:t>
        </w:r>
      </w:hyperlink>
    </w:p>
    <w:p w:rsidR="007573A3" w:rsidRPr="007573A3" w:rsidRDefault="007573A3" w:rsidP="007573A3">
      <w:pPr>
        <w:rPr>
          <w:color w:val="000000"/>
        </w:rPr>
      </w:pPr>
    </w:p>
    <w:p w:rsidR="007573A3" w:rsidRPr="007573A3" w:rsidRDefault="000A16F1" w:rsidP="007573A3">
      <w:pPr>
        <w:rPr>
          <w:color w:val="000000"/>
        </w:rPr>
      </w:pPr>
      <w:hyperlink r:id="rId10" w:history="1">
        <w:r w:rsidR="00F232C3" w:rsidRPr="007573A3">
          <w:rPr>
            <w:rStyle w:val="Hyperlink"/>
          </w:rPr>
          <w:t>http://erivas.disted.camosun.bc.ca/ELD074/listeningactivities.html</w:t>
        </w:r>
      </w:hyperlink>
    </w:p>
    <w:p w:rsidR="007573A3" w:rsidRPr="007573A3" w:rsidRDefault="007573A3" w:rsidP="007573A3"/>
    <w:p w:rsidR="007573A3" w:rsidRPr="007573A3" w:rsidRDefault="000A16F1" w:rsidP="007573A3">
      <w:pPr>
        <w:rPr>
          <w:rFonts w:ascii="Lucida Grande" w:hAnsi="Lucida Grande"/>
          <w:color w:val="000000"/>
        </w:rPr>
      </w:pPr>
      <w:hyperlink r:id="rId11" w:history="1">
        <w:r w:rsidR="00F232C3" w:rsidRPr="007573A3">
          <w:rPr>
            <w:rStyle w:val="Hyperlink"/>
          </w:rPr>
          <w:t>http://sbinfocanada.about.com/cs/businessinfo/p/listening.htm</w:t>
        </w:r>
      </w:hyperlink>
    </w:p>
    <w:p w:rsidR="007573A3" w:rsidRPr="007573A3" w:rsidRDefault="007573A3" w:rsidP="007573A3">
      <w:pPr>
        <w:rPr>
          <w:rFonts w:ascii="Lucida Grande" w:hAnsi="Lucida Grande"/>
          <w:color w:val="000000"/>
        </w:rPr>
      </w:pPr>
    </w:p>
    <w:p w:rsidR="007573A3" w:rsidRPr="007573A3" w:rsidRDefault="000A16F1" w:rsidP="007573A3">
      <w:pPr>
        <w:rPr>
          <w:rFonts w:ascii="Lucida Grande" w:hAnsi="Lucida Grande"/>
          <w:color w:val="000000"/>
        </w:rPr>
      </w:pPr>
      <w:hyperlink r:id="rId12" w:history="1">
        <w:r w:rsidR="00F232C3" w:rsidRPr="007573A3">
          <w:rPr>
            <w:rStyle w:val="Hyperlink"/>
          </w:rPr>
          <w:t>http://www.listen.org/quotations/morequotes.html</w:t>
        </w:r>
      </w:hyperlink>
    </w:p>
    <w:p w:rsidR="007573A3" w:rsidRPr="007573A3" w:rsidRDefault="007573A3" w:rsidP="007573A3">
      <w:pPr>
        <w:rPr>
          <w:rFonts w:ascii="Lucida Grande" w:hAnsi="Lucida Grande"/>
          <w:color w:val="000000"/>
        </w:rPr>
      </w:pPr>
    </w:p>
    <w:p w:rsidR="007573A3" w:rsidRPr="007573A3" w:rsidRDefault="007573A3" w:rsidP="007573A3">
      <w:pPr>
        <w:rPr>
          <w:color w:val="000000"/>
        </w:rPr>
      </w:pPr>
    </w:p>
    <w:p w:rsidR="007573A3" w:rsidRPr="007573A3" w:rsidRDefault="007573A3" w:rsidP="007573A3">
      <w:pPr>
        <w:rPr>
          <w:color w:val="000000"/>
        </w:rPr>
      </w:pPr>
    </w:p>
    <w:p w:rsidR="007573A3" w:rsidRPr="007573A3" w:rsidRDefault="007573A3" w:rsidP="007573A3">
      <w:pPr>
        <w:rPr>
          <w:rFonts w:ascii="Lucida Grande" w:hAnsi="Lucida Grande"/>
          <w:color w:val="000000"/>
        </w:rPr>
      </w:pPr>
    </w:p>
    <w:p w:rsidR="007573A3" w:rsidRPr="007573A3" w:rsidRDefault="00F232C3" w:rsidP="007573A3">
      <w:pPr>
        <w:rPr>
          <w:color w:val="000000"/>
          <w:szCs w:val="24"/>
        </w:rPr>
      </w:pPr>
      <w:r w:rsidRPr="007573A3">
        <w:rPr>
          <w:color w:val="000000"/>
          <w:szCs w:val="24"/>
        </w:rPr>
        <w:t>"Listening, not imitation, may be the sincerest form of flattery."   – Dr. Joyce Brothers</w:t>
      </w:r>
    </w:p>
    <w:p w:rsidR="007573A3" w:rsidRPr="007573A3" w:rsidRDefault="007573A3" w:rsidP="007573A3">
      <w:pPr>
        <w:rPr>
          <w:color w:val="000000"/>
          <w:szCs w:val="24"/>
        </w:rPr>
      </w:pPr>
    </w:p>
    <w:p w:rsidR="007573A3" w:rsidRPr="007573A3" w:rsidRDefault="00F232C3" w:rsidP="007573A3">
      <w:pPr>
        <w:rPr>
          <w:color w:val="000000"/>
          <w:szCs w:val="24"/>
        </w:rPr>
      </w:pPr>
      <w:r w:rsidRPr="007573A3">
        <w:rPr>
          <w:color w:val="000000"/>
          <w:szCs w:val="24"/>
        </w:rPr>
        <w:t>"The less you talk, the more you're listened to."  – Abigail Van Buren</w:t>
      </w:r>
    </w:p>
    <w:p w:rsidR="007573A3" w:rsidRPr="007573A3" w:rsidRDefault="007573A3" w:rsidP="007573A3">
      <w:pPr>
        <w:rPr>
          <w:color w:val="000000"/>
          <w:szCs w:val="24"/>
        </w:rPr>
      </w:pPr>
    </w:p>
    <w:p w:rsidR="007573A3" w:rsidRPr="007573A3" w:rsidRDefault="00F232C3" w:rsidP="007573A3">
      <w:pPr>
        <w:rPr>
          <w:color w:val="000000"/>
          <w:szCs w:val="24"/>
        </w:rPr>
      </w:pPr>
      <w:r w:rsidRPr="007573A3">
        <w:rPr>
          <w:color w:val="000000"/>
          <w:szCs w:val="24"/>
        </w:rPr>
        <w:t xml:space="preserve">"A good listener is not only popular everywhere, but after a while he knows something." – Wilson </w:t>
      </w:r>
      <w:proofErr w:type="spellStart"/>
      <w:r w:rsidRPr="007573A3">
        <w:rPr>
          <w:color w:val="000000"/>
          <w:szCs w:val="24"/>
        </w:rPr>
        <w:t>Mizner</w:t>
      </w:r>
      <w:proofErr w:type="spellEnd"/>
    </w:p>
    <w:p w:rsidR="007573A3" w:rsidRPr="007573A3" w:rsidRDefault="007573A3" w:rsidP="007573A3">
      <w:pPr>
        <w:rPr>
          <w:color w:val="000000"/>
        </w:rPr>
      </w:pPr>
    </w:p>
    <w:p w:rsidR="007573A3" w:rsidRPr="007573A3" w:rsidRDefault="007573A3" w:rsidP="007573A3"/>
    <w:sectPr w:rsidR="007573A3" w:rsidRPr="007573A3" w:rsidSect="00F45699">
      <w:headerReference w:type="even" r:id="rId13"/>
      <w:headerReference w:type="default" r:id="rId14"/>
      <w:headerReference w:type="first" r:id="rId15"/>
      <w:pgSz w:w="12240" w:h="15840"/>
      <w:pgMar w:top="1440" w:right="162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342" w:rsidRDefault="00B21342">
      <w:r>
        <w:separator/>
      </w:r>
    </w:p>
  </w:endnote>
  <w:endnote w:type="continuationSeparator" w:id="0">
    <w:p w:rsidR="00B21342" w:rsidRDefault="00B21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342" w:rsidRDefault="00B21342">
      <w:r>
        <w:separator/>
      </w:r>
    </w:p>
  </w:footnote>
  <w:footnote w:type="continuationSeparator" w:id="0">
    <w:p w:rsidR="00B21342" w:rsidRDefault="00B21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9" w:rsidRDefault="000A16F1" w:rsidP="007573A3">
    <w:pPr>
      <w:pStyle w:val="Header"/>
      <w:framePr w:wrap="around" w:vAnchor="text" w:hAnchor="margin" w:xAlign="right" w:y="1"/>
      <w:rPr>
        <w:rStyle w:val="PageNumber"/>
      </w:rPr>
    </w:pPr>
    <w:r>
      <w:rPr>
        <w:rStyle w:val="PageNumber"/>
      </w:rPr>
      <w:fldChar w:fldCharType="begin"/>
    </w:r>
    <w:r w:rsidR="00F45699">
      <w:rPr>
        <w:rStyle w:val="PageNumber"/>
      </w:rPr>
      <w:instrText xml:space="preserve">PAGE  </w:instrText>
    </w:r>
    <w:r>
      <w:rPr>
        <w:rStyle w:val="PageNumber"/>
      </w:rPr>
      <w:fldChar w:fldCharType="end"/>
    </w:r>
  </w:p>
  <w:p w:rsidR="00F45699" w:rsidRDefault="00F45699" w:rsidP="007573A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9" w:rsidRDefault="000A16F1" w:rsidP="007573A3">
    <w:pPr>
      <w:pStyle w:val="Header"/>
      <w:framePr w:wrap="around" w:vAnchor="text" w:hAnchor="margin" w:xAlign="right" w:y="1"/>
      <w:rPr>
        <w:rStyle w:val="PageNumber"/>
      </w:rPr>
    </w:pPr>
    <w:r>
      <w:rPr>
        <w:rStyle w:val="PageNumber"/>
      </w:rPr>
      <w:fldChar w:fldCharType="begin"/>
    </w:r>
    <w:r w:rsidR="00F45699">
      <w:rPr>
        <w:rStyle w:val="PageNumber"/>
      </w:rPr>
      <w:instrText xml:space="preserve">PAGE  </w:instrText>
    </w:r>
    <w:r>
      <w:rPr>
        <w:rStyle w:val="PageNumber"/>
      </w:rPr>
      <w:fldChar w:fldCharType="separate"/>
    </w:r>
    <w:r w:rsidR="008009FF">
      <w:rPr>
        <w:rStyle w:val="PageNumber"/>
        <w:noProof/>
      </w:rPr>
      <w:t>2</w:t>
    </w:r>
    <w:r>
      <w:rPr>
        <w:rStyle w:val="PageNumber"/>
      </w:rPr>
      <w:fldChar w:fldCharType="end"/>
    </w:r>
  </w:p>
  <w:p w:rsidR="00F45699" w:rsidRDefault="00F45699" w:rsidP="007573A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9" w:rsidRPr="007573A3" w:rsidRDefault="00F45699" w:rsidP="007573A3">
    <w:pPr>
      <w:rPr>
        <w:rFonts w:ascii="Arial Narrow" w:hAnsi="Arial Narrow"/>
        <w:color w:val="000000"/>
        <w:sz w:val="24"/>
        <w:szCs w:val="24"/>
      </w:rPr>
    </w:pPr>
    <w:r w:rsidRPr="007573A3">
      <w:rPr>
        <w:rFonts w:ascii="Arial Narrow" w:hAnsi="Arial Narrow"/>
        <w:color w:val="000000"/>
        <w:sz w:val="24"/>
        <w:szCs w:val="24"/>
      </w:rPr>
      <w:t>"Nature gave us one tongue and two ears so we could hear twice as much as we speak."</w:t>
    </w:r>
  </w:p>
  <w:p w:rsidR="00F45699" w:rsidRPr="007573A3" w:rsidRDefault="00F45699" w:rsidP="007573A3">
    <w:pPr>
      <w:ind w:left="1440" w:firstLine="720"/>
      <w:rPr>
        <w:color w:val="000000"/>
        <w:szCs w:val="24"/>
      </w:rPr>
    </w:pPr>
    <w:r w:rsidRPr="007573A3">
      <w:rPr>
        <w:color w:val="000000"/>
        <w:szCs w:val="24"/>
      </w:rPr>
      <w:t>– Epictetus</w:t>
    </w:r>
  </w:p>
  <w:p w:rsidR="00F45699" w:rsidRDefault="00F456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rsids>
    <w:rsidRoot w:val="007573A3"/>
    <w:rsid w:val="000A16F1"/>
    <w:rsid w:val="0047285A"/>
    <w:rsid w:val="007573A3"/>
    <w:rsid w:val="008009FF"/>
    <w:rsid w:val="00845A0E"/>
    <w:rsid w:val="008C2F97"/>
    <w:rsid w:val="00AE054E"/>
    <w:rsid w:val="00B21342"/>
    <w:rsid w:val="00F232C3"/>
    <w:rsid w:val="00F456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3A3"/>
    <w:pPr>
      <w:tabs>
        <w:tab w:val="center" w:pos="4320"/>
        <w:tab w:val="right" w:pos="8640"/>
      </w:tabs>
    </w:pPr>
  </w:style>
  <w:style w:type="character" w:styleId="PageNumber">
    <w:name w:val="page number"/>
    <w:basedOn w:val="DefaultParagraphFont"/>
    <w:rsid w:val="007573A3"/>
  </w:style>
  <w:style w:type="character" w:styleId="Hyperlink">
    <w:name w:val="Hyperlink"/>
    <w:basedOn w:val="DefaultParagraphFont"/>
    <w:rsid w:val="007573A3"/>
    <w:rPr>
      <w:color w:val="0000FF"/>
      <w:u w:val="single"/>
    </w:rPr>
  </w:style>
  <w:style w:type="paragraph" w:styleId="Footer">
    <w:name w:val="footer"/>
    <w:basedOn w:val="Normal"/>
    <w:semiHidden/>
    <w:rsid w:val="007573A3"/>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3A3"/>
    <w:pPr>
      <w:tabs>
        <w:tab w:val="center" w:pos="4320"/>
        <w:tab w:val="right" w:pos="8640"/>
      </w:tabs>
    </w:pPr>
  </w:style>
  <w:style w:type="character" w:styleId="PageNumber">
    <w:name w:val="page number"/>
    <w:basedOn w:val="DefaultParagraphFont"/>
    <w:rsid w:val="007573A3"/>
  </w:style>
  <w:style w:type="character" w:styleId="Hyperlink">
    <w:name w:val="Hyperlink"/>
    <w:basedOn w:val="DefaultParagraphFont"/>
    <w:rsid w:val="007573A3"/>
    <w:rPr>
      <w:color w:val="0000FF"/>
      <w:u w:val="single"/>
    </w:rPr>
  </w:style>
  <w:style w:type="paragraph" w:styleId="Footer">
    <w:name w:val="footer"/>
    <w:basedOn w:val="Normal"/>
    <w:semiHidden/>
    <w:rsid w:val="007573A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uref.org/cgi-bin/printlessons.cgi/Virtual/Lessons/Language_Arts/Listening_Comprehension/LST0001.html"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ericdigests.org/pre-928/listening.htm" TargetMode="External"/><Relationship Id="rId12" Type="http://schemas.openxmlformats.org/officeDocument/2006/relationships/hyperlink" Target="http://www.listen.org/quotations/morequote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clrc.org/essentials/listening/stratlisten.htm" TargetMode="External"/><Relationship Id="rId11" Type="http://schemas.openxmlformats.org/officeDocument/2006/relationships/hyperlink" Target="http://sbinfocanada.about.com/cs/businessinfo/p/listening.htm"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erivas.disted.camosun.bc.ca/ELD074/listeningactivities.html" TargetMode="External"/><Relationship Id="rId4" Type="http://schemas.openxmlformats.org/officeDocument/2006/relationships/footnotes" Target="footnotes.xml"/><Relationship Id="rId9" Type="http://schemas.openxmlformats.org/officeDocument/2006/relationships/hyperlink" Target="http://www.sites4teachers.com/links/redirect.php?url=http://www.cln.org/themes/listening.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9790</CharactersWithSpaces>
  <SharedDoc>false</SharedDoc>
  <HLinks>
    <vt:vector size="42" baseType="variant">
      <vt:variant>
        <vt:i4>65561</vt:i4>
      </vt:variant>
      <vt:variant>
        <vt:i4>18</vt:i4>
      </vt:variant>
      <vt:variant>
        <vt:i4>0</vt:i4>
      </vt:variant>
      <vt:variant>
        <vt:i4>5</vt:i4>
      </vt:variant>
      <vt:variant>
        <vt:lpwstr>http://www.listen.org/quotations/morequotes.html</vt:lpwstr>
      </vt:variant>
      <vt:variant>
        <vt:lpwstr/>
      </vt:variant>
      <vt:variant>
        <vt:i4>3735646</vt:i4>
      </vt:variant>
      <vt:variant>
        <vt:i4>15</vt:i4>
      </vt:variant>
      <vt:variant>
        <vt:i4>0</vt:i4>
      </vt:variant>
      <vt:variant>
        <vt:i4>5</vt:i4>
      </vt:variant>
      <vt:variant>
        <vt:lpwstr>http://sbinfocanada.about.com/cs/businessinfo/p/listening.htm</vt:lpwstr>
      </vt:variant>
      <vt:variant>
        <vt:lpwstr/>
      </vt:variant>
      <vt:variant>
        <vt:i4>3670127</vt:i4>
      </vt:variant>
      <vt:variant>
        <vt:i4>12</vt:i4>
      </vt:variant>
      <vt:variant>
        <vt:i4>0</vt:i4>
      </vt:variant>
      <vt:variant>
        <vt:i4>5</vt:i4>
      </vt:variant>
      <vt:variant>
        <vt:lpwstr>http://erivas.disted.camosun.bc.ca/ELD074/listeningactivities.html</vt:lpwstr>
      </vt:variant>
      <vt:variant>
        <vt:lpwstr/>
      </vt:variant>
      <vt:variant>
        <vt:i4>6815839</vt:i4>
      </vt:variant>
      <vt:variant>
        <vt:i4>9</vt:i4>
      </vt:variant>
      <vt:variant>
        <vt:i4>0</vt:i4>
      </vt:variant>
      <vt:variant>
        <vt:i4>5</vt:i4>
      </vt:variant>
      <vt:variant>
        <vt:lpwstr>http://www.sites4teachers.com/links/redirect.php?url=http://www.cln.org/themes/listening.html</vt:lpwstr>
      </vt:variant>
      <vt:variant>
        <vt:lpwstr/>
      </vt:variant>
      <vt:variant>
        <vt:i4>4849777</vt:i4>
      </vt:variant>
      <vt:variant>
        <vt:i4>6</vt:i4>
      </vt:variant>
      <vt:variant>
        <vt:i4>0</vt:i4>
      </vt:variant>
      <vt:variant>
        <vt:i4>5</vt:i4>
      </vt:variant>
      <vt:variant>
        <vt:lpwstr>http://www.eduref.org/cgi-bin/printlessons.cgi/Virtual/Lessons/Language_Arts/Listening_Comprehension/LST0001.html</vt:lpwstr>
      </vt:variant>
      <vt:variant>
        <vt:lpwstr/>
      </vt:variant>
      <vt:variant>
        <vt:i4>5177417</vt:i4>
      </vt:variant>
      <vt:variant>
        <vt:i4>3</vt:i4>
      </vt:variant>
      <vt:variant>
        <vt:i4>0</vt:i4>
      </vt:variant>
      <vt:variant>
        <vt:i4>5</vt:i4>
      </vt:variant>
      <vt:variant>
        <vt:lpwstr>http://www.ericdigests.org/pre-928/listening.htm</vt:lpwstr>
      </vt:variant>
      <vt:variant>
        <vt:lpwstr/>
      </vt:variant>
      <vt:variant>
        <vt:i4>3473431</vt:i4>
      </vt:variant>
      <vt:variant>
        <vt:i4>0</vt:i4>
      </vt:variant>
      <vt:variant>
        <vt:i4>0</vt:i4>
      </vt:variant>
      <vt:variant>
        <vt:i4>5</vt:i4>
      </vt:variant>
      <vt:variant>
        <vt:lpwstr>http://www.nclrc.org/essentials/listening/stratlisten.htm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Kaitie</cp:lastModifiedBy>
  <cp:revision>2</cp:revision>
  <cp:lastPrinted>2006-09-25T04:05:00Z</cp:lastPrinted>
  <dcterms:created xsi:type="dcterms:W3CDTF">2014-10-21T05:04:00Z</dcterms:created>
  <dcterms:modified xsi:type="dcterms:W3CDTF">2014-10-21T05:04:00Z</dcterms:modified>
</cp:coreProperties>
</file>